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0" w:rsidRDefault="00DA0930" w:rsidP="00DA09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768AF3" wp14:editId="41BD5568">
            <wp:simplePos x="0" y="0"/>
            <wp:positionH relativeFrom="column">
              <wp:posOffset>2600960</wp:posOffset>
            </wp:positionH>
            <wp:positionV relativeFrom="paragraph">
              <wp:posOffset>-819150</wp:posOffset>
            </wp:positionV>
            <wp:extent cx="887095" cy="1116965"/>
            <wp:effectExtent l="0" t="0" r="8255" b="6985"/>
            <wp:wrapNone/>
            <wp:docPr id="1" name="รูปภาพ 1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930" w:rsidRPr="00DA0930" w:rsidRDefault="00DA0930" w:rsidP="00DA09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0930">
        <w:rPr>
          <w:rFonts w:ascii="TH SarabunPSK" w:hAnsi="TH SarabunPSK" w:cs="TH SarabunPSK"/>
          <w:b/>
          <w:bCs/>
          <w:sz w:val="40"/>
          <w:szCs w:val="40"/>
          <w:cs/>
        </w:rPr>
        <w:t>แบบสรุปการเยี่ยมบ้านนักเรียน</w:t>
      </w:r>
      <w:r>
        <w:rPr>
          <w:rFonts w:ascii="TH SarabunPSK" w:hAnsi="TH SarabunPSK" w:cs="TH SarabunPSK"/>
          <w:b/>
          <w:bCs/>
          <w:sz w:val="40"/>
          <w:szCs w:val="40"/>
        </w:rPr>
        <w:t>(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กรณีครบ </w:t>
      </w:r>
      <w:r>
        <w:rPr>
          <w:rFonts w:ascii="TH SarabunPSK" w:hAnsi="TH SarabunPSK" w:cs="TH SarabunPSK"/>
          <w:b/>
          <w:bCs/>
          <w:sz w:val="40"/>
          <w:szCs w:val="40"/>
        </w:rPr>
        <w:t>100%)</w:t>
      </w:r>
    </w:p>
    <w:p w:rsidR="00DA0930" w:rsidRPr="00DA0930" w:rsidRDefault="00DA0930" w:rsidP="00DA09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0930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DA0930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Pr="00DA09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บ้านตาขุนวิทยา จังหวัดสุราษฎร์ธานี </w:t>
      </w:r>
      <w:r w:rsidRPr="00DA0930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สำนักงานเขตพื้นที่การศึกษามัธยมศึกษาเขต</w:t>
      </w:r>
      <w:r w:rsidRPr="00DA0930">
        <w:rPr>
          <w:rFonts w:ascii="TH SarabunPSK" w:hAnsi="TH SarabunPSK" w:cs="TH SarabunPSK"/>
          <w:b/>
          <w:bCs/>
          <w:sz w:val="36"/>
          <w:szCs w:val="36"/>
        </w:rPr>
        <w:t>11</w:t>
      </w:r>
    </w:p>
    <w:p w:rsidR="00DA0930" w:rsidRPr="00DA0930" w:rsidRDefault="00DA0930" w:rsidP="00DA0930">
      <w:pPr>
        <w:jc w:val="center"/>
        <w:rPr>
          <w:rFonts w:ascii="TH SarabunPSK" w:hAnsi="TH SarabunPSK" w:cs="TH SarabunPSK"/>
          <w:sz w:val="34"/>
          <w:szCs w:val="34"/>
        </w:rPr>
      </w:pPr>
      <w:r w:rsidRPr="00DA0930">
        <w:rPr>
          <w:rFonts w:ascii="TH SarabunPSK" w:hAnsi="TH SarabunPSK" w:cs="TH SarabunPSK"/>
          <w:sz w:val="34"/>
          <w:szCs w:val="34"/>
          <w:cs/>
        </w:rPr>
        <w:t>ชั้นมัธยมศึกษาปีที่........../............     ปีการศึกษา........................</w:t>
      </w:r>
    </w:p>
    <w:p w:rsidR="00DA0930" w:rsidRPr="00DA0930" w:rsidRDefault="00DA0930" w:rsidP="00DA0930">
      <w:pPr>
        <w:jc w:val="center"/>
        <w:rPr>
          <w:rFonts w:ascii="TH SarabunPSK" w:hAnsi="TH SarabunPSK" w:cs="TH SarabunPSK"/>
          <w:sz w:val="34"/>
          <w:szCs w:val="34"/>
        </w:rPr>
      </w:pPr>
      <w:r w:rsidRPr="00DA0930">
        <w:rPr>
          <w:rFonts w:ascii="TH SarabunPSK" w:hAnsi="TH SarabunPSK" w:cs="TH SarabunPSK"/>
          <w:sz w:val="34"/>
          <w:szCs w:val="34"/>
          <w:cs/>
        </w:rPr>
        <w:t xml:space="preserve">ครูที่ปรึกษา  </w:t>
      </w:r>
      <w:r w:rsidRPr="00DA0930">
        <w:rPr>
          <w:rFonts w:ascii="TH SarabunPSK" w:hAnsi="TH SarabunPSK" w:cs="TH SarabunPSK"/>
          <w:sz w:val="34"/>
          <w:szCs w:val="34"/>
        </w:rPr>
        <w:t xml:space="preserve">………………………………………….…….……….     </w:t>
      </w:r>
    </w:p>
    <w:tbl>
      <w:tblPr>
        <w:tblpPr w:leftFromText="180" w:rightFromText="180" w:vertAnchor="text" w:horzAnchor="margin" w:tblpXSpec="center" w:tblpY="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283"/>
        <w:gridCol w:w="426"/>
        <w:gridCol w:w="2976"/>
        <w:gridCol w:w="851"/>
        <w:gridCol w:w="850"/>
      </w:tblGrid>
      <w:tr w:rsidR="00DA0930" w:rsidRPr="008F0BF0" w:rsidTr="006456C6">
        <w:tc>
          <w:tcPr>
            <w:tcW w:w="53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/>
          </w:tcPr>
          <w:p w:rsidR="00DA0930" w:rsidRPr="008D66A1" w:rsidRDefault="00DA0930" w:rsidP="006456C6">
            <w:pPr>
              <w:rPr>
                <w:rFonts w:ascii="TH SarabunPSK" w:hAnsi="TH SarabunPSK" w:cs="TH SarabunPSK"/>
                <w:b/>
                <w:b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6E3BC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/>
          </w:tcPr>
          <w:p w:rsidR="00DA0930" w:rsidRPr="008D66A1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66A1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>เพศ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 w:rsidRPr="008D66A1">
              <w:rPr>
                <w:rFonts w:ascii="TH SarabunPSK" w:hAnsi="TH SarabunPSK" w:cs="TH SarabunPSK"/>
                <w:cs/>
              </w:rPr>
              <w:t>การอยู่อาศัยของนักเรียน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ชาย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 w:rsidRPr="008D66A1">
              <w:rPr>
                <w:rFonts w:ascii="TH SarabunPSK" w:hAnsi="TH SarabunPSK" w:cs="TH SarabunPSK"/>
                <w:cs/>
              </w:rPr>
              <w:t xml:space="preserve">     ตามลำพัง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หญิง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 w:rsidRPr="008D66A1">
              <w:rPr>
                <w:rFonts w:ascii="TH SarabunPSK" w:hAnsi="TH SarabunPSK" w:cs="TH SarabunPSK"/>
                <w:cs/>
              </w:rPr>
              <w:t xml:space="preserve">     บิดา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D66A1">
              <w:rPr>
                <w:rFonts w:ascii="TH SarabunPSK" w:hAnsi="TH SarabunPSK" w:cs="TH SarabunPSK"/>
                <w:cs/>
              </w:rPr>
              <w:t>มารดา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>อายุ (</w:t>
            </w:r>
            <w:r w:rsidRPr="008F0BF0">
              <w:rPr>
                <w:rFonts w:ascii="TH SarabunPSK" w:hAnsi="TH SarabunPSK" w:cs="TH SarabunPSK"/>
              </w:rPr>
              <w:t xml:space="preserve"> 6 </w:t>
            </w:r>
            <w:r w:rsidRPr="008F0BF0">
              <w:rPr>
                <w:rFonts w:ascii="TH SarabunPSK" w:hAnsi="TH SarabunPSK" w:cs="TH SarabunPSK"/>
                <w:cs/>
              </w:rPr>
              <w:t xml:space="preserve">เดือนขึ้นไปนับเป็น </w:t>
            </w:r>
            <w:r w:rsidRPr="008F0BF0">
              <w:rPr>
                <w:rFonts w:ascii="TH SarabunPSK" w:hAnsi="TH SarabunPSK" w:cs="TH SarabunPSK"/>
              </w:rPr>
              <w:t xml:space="preserve">1 </w:t>
            </w:r>
            <w:r w:rsidRPr="008F0BF0">
              <w:rPr>
                <w:rFonts w:ascii="TH SarabunPSK" w:hAnsi="TH SarabunPSK" w:cs="TH SarabunPSK"/>
                <w:cs/>
              </w:rPr>
              <w:t>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 w:rsidRPr="008D66A1">
              <w:rPr>
                <w:rFonts w:ascii="TH SarabunPSK" w:hAnsi="TH SarabunPSK" w:cs="TH SarabunPSK"/>
                <w:cs/>
              </w:rPr>
              <w:t xml:space="preserve">     บิดา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</w:rPr>
              <w:t xml:space="preserve">     …….…</w:t>
            </w:r>
            <w:r w:rsidRPr="008F0BF0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 w:rsidRPr="008D66A1">
              <w:rPr>
                <w:rFonts w:ascii="TH SarabunPSK" w:hAnsi="TH SarabunPSK" w:cs="TH SarabunPSK"/>
                <w:cs/>
              </w:rPr>
              <w:t xml:space="preserve">     มารดา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</w:rPr>
              <w:t xml:space="preserve">     ……….</w:t>
            </w:r>
            <w:r w:rsidRPr="008F0BF0">
              <w:rPr>
                <w:rFonts w:ascii="TH SarabunPSK" w:hAnsi="TH SarabunPSK" w:cs="TH SarabunPSK"/>
                <w:cs/>
              </w:rPr>
              <w:t>ปี</w:t>
            </w:r>
            <w:r w:rsidRPr="008F0B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 w:rsidRPr="008D66A1">
              <w:rPr>
                <w:rFonts w:ascii="TH SarabunPSK" w:hAnsi="TH SarabunPSK" w:cs="TH SarabunPSK"/>
                <w:cs/>
              </w:rPr>
              <w:t xml:space="preserve">     ญาติ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</w:rPr>
              <w:t xml:space="preserve">     ……….</w:t>
            </w:r>
            <w:r w:rsidRPr="008F0BF0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 w:rsidRPr="008D66A1">
              <w:rPr>
                <w:rFonts w:ascii="TH SarabunPSK" w:hAnsi="TH SarabunPSK" w:cs="TH SarabunPSK"/>
                <w:cs/>
              </w:rPr>
              <w:t>ความสัมพันธ์ภาพรวม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  <w:cs/>
              </w:rPr>
              <w:t>การมาโรงเรียน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D66A1">
              <w:rPr>
                <w:rFonts w:ascii="TH SarabunPSK" w:hAnsi="TH SarabunPSK" w:cs="TH SarabunPSK"/>
                <w:cs/>
              </w:rPr>
              <w:t>อบอุ่น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เดิน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 </w:t>
            </w:r>
            <w:r w:rsidRPr="008D66A1">
              <w:rPr>
                <w:rFonts w:ascii="TH SarabunPSK" w:eastAsia="Angsana New" w:hAnsi="TH SarabunPSK" w:cs="TH SarabunPSK"/>
                <w:cs/>
                <w:lang w:val="th-TH"/>
              </w:rPr>
              <w:t>เฉย ๆ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รถ</w:t>
            </w:r>
            <w:r>
              <w:rPr>
                <w:rFonts w:ascii="TH SarabunPSK" w:hAnsi="TH SarabunPSK" w:cs="TH SarabunPSK" w:hint="cs"/>
                <w:cs/>
              </w:rPr>
              <w:t>ส่วนตัว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ind w:right="-143"/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 </w:t>
            </w:r>
            <w:r w:rsidRPr="008D66A1">
              <w:rPr>
                <w:rFonts w:ascii="TH SarabunPSK" w:eastAsia="Angsana New" w:hAnsi="TH SarabunPSK" w:cs="TH SarabunPSK"/>
                <w:cs/>
                <w:lang w:val="th-TH"/>
              </w:rPr>
              <w:t>ห่างเหิน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รถจักรยานยนต์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D66A1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 </w:t>
            </w:r>
            <w:r w:rsidRPr="008D66A1">
              <w:rPr>
                <w:rFonts w:ascii="TH SarabunPSK" w:eastAsia="Angsana New" w:hAnsi="TH SarabunPSK" w:cs="TH SarabunPSK"/>
                <w:cs/>
                <w:lang w:val="th-TH"/>
              </w:rPr>
              <w:t>อื่น ๆ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รถประจำทาง/ประจำหมู่บ้าน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>ความสัมพันธ์ของครอบครัว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อื่นๆ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รักใคร่กันดี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การได้รับเงินมาโรงเรียน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ขัดแย้งทะเลาะกันบางครั้ง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ไม่ได้เลย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ขัดแย้งทะเลาะกันบ่อยครั้ง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ได้บางวัน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ขัดแย้งทำร้ายร่างกาย</w:t>
            </w: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</w:t>
            </w: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>บางครั้ง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ได้ทุกวัน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 ขัดแย้งทำร้ายร่างกายบ่อยครั้ง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>จำนวนเงินที่ได้มาโรงเรียน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อื่นๆ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น้อยกว่า 10  บาท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1</w:t>
            </w:r>
            <w:r w:rsidR="00D31D78">
              <w:rPr>
                <w:rFonts w:ascii="TH SarabunPSK" w:eastAsia="Angsana New" w:hAnsi="TH SarabunPSK" w:cs="TH SarabunPSK"/>
              </w:rPr>
              <w:t>2</w:t>
            </w:r>
          </w:p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>อาชีพของผู้ปกครอง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10 - 49  บาท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เกษตรกร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50 - 100  บาท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ค้าขาย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มากกว่า 100 บาท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รับราชการ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>การพูดคุยทางโทรศัพท์มือถือ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รับจ้าง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เป็นครั้งคราว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  <w:cs/>
                <w:lang w:val="th-TH"/>
              </w:rPr>
              <w:t xml:space="preserve">     อื่นๆ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F0BF0">
              <w:rPr>
                <w:rFonts w:ascii="TH SarabunPSK" w:hAnsi="TH SarabunPSK" w:cs="TH SarabunPSK"/>
                <w:cs/>
              </w:rPr>
              <w:t>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D31D78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  <w:r w:rsidRPr="008F0BF0">
              <w:rPr>
                <w:rFonts w:ascii="TH SarabunPSK" w:eastAsia="Angsana New" w:hAnsi="TH SarabunPSK" w:cs="TH SarabunPSK"/>
              </w:rPr>
              <w:t>1</w:t>
            </w:r>
            <w:r w:rsidR="00D31D78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ลักษณะบ้าน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ประจำ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บ้านชั้นเดียว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Default="00DA0930" w:rsidP="006456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หน้าที่รับผิดชอบที่บ้าน</w:t>
            </w:r>
          </w:p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D66A1">
              <w:rPr>
                <w:rFonts w:ascii="TH SarabunPSK" w:hAnsi="TH SarabunPSK" w:cs="TH SarabunPSK"/>
                <w:cs/>
              </w:rPr>
              <w:t xml:space="preserve">    ไม่มี</w:t>
            </w:r>
            <w:r w:rsidRPr="008F0BF0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บ้านสองชั้น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อาคารพาณิชย์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8F0BF0">
              <w:rPr>
                <w:rFonts w:ascii="TH SarabunPSK" w:hAnsi="TH SarabunPSK" w:cs="TH SarabunPSK"/>
                <w:cs/>
              </w:rPr>
              <w:t>ทำเป็นครั้งคราว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แบบอื่น 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8F0BF0">
              <w:rPr>
                <w:rFonts w:ascii="TH SarabunPSK" w:hAnsi="TH SarabunPSK" w:cs="TH SarabunPSK"/>
                <w:cs/>
              </w:rPr>
              <w:t>มีหน้าที่ประจำ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D31D78" w:rsidRDefault="00DA0930" w:rsidP="00D31D78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1</w:t>
            </w:r>
            <w:r w:rsidR="00D31D78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Default="00DA0930" w:rsidP="006456C6">
            <w:pPr>
              <w:ind w:right="-143"/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สภาพภายในบ้าน</w:t>
            </w:r>
          </w:p>
          <w:p w:rsidR="00DA0930" w:rsidRPr="008F0BF0" w:rsidRDefault="00DA0930" w:rsidP="006456C6">
            <w:pPr>
              <w:ind w:right="-143"/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สะอาดมีระเบียบ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  <w:r w:rsidRPr="008F0BF0">
              <w:rPr>
                <w:rFonts w:ascii="TH SarabunPSK" w:eastAsia="Angsana New" w:hAnsi="TH SarabunPSK" w:cs="TH SarabunPSK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>บ้านที่อยู่อาศัย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ind w:right="-143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ของตนเอง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ไม่ค่อยสะอาดมีระเบียบ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F0BF0">
              <w:rPr>
                <w:rFonts w:ascii="TH SarabunPSK" w:hAnsi="TH SarabunPSK" w:cs="TH SarabunPSK"/>
                <w:cs/>
              </w:rPr>
              <w:t>บ้านญาติ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สกปรกไม่มีระเบียบ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บ้านพัก / บ้านเช่า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   อื่น ๆ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  <w:r w:rsidRPr="008F0BF0">
              <w:rPr>
                <w:rFonts w:ascii="TH SarabunPSK" w:hAnsi="TH SarabunPSK" w:cs="TH SarabunPSK"/>
                <w:cs/>
              </w:rPr>
              <w:t xml:space="preserve">     อื่นๆ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eastAsia="Angsana New" w:hAnsi="TH SarabunPSK" w:cs="TH SarabunPSK"/>
                <w:cs/>
                <w:lang w:val="th-TH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930" w:rsidRPr="008F0BF0" w:rsidTr="0064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8F0BF0" w:rsidRDefault="00DA0930" w:rsidP="00645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D0F72" w:rsidRDefault="004D0F72" w:rsidP="00DA0930">
      <w:pPr>
        <w:rPr>
          <w:rFonts w:hint="cs"/>
          <w:cs/>
        </w:rPr>
      </w:pPr>
      <w:bookmarkStart w:id="0" w:name="_GoBack"/>
      <w:bookmarkEnd w:id="0"/>
    </w:p>
    <w:sectPr w:rsidR="004D0F72" w:rsidSect="00DA0930">
      <w:pgSz w:w="11906" w:h="16838"/>
      <w:pgMar w:top="14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0"/>
    <w:rsid w:val="004D0F72"/>
    <w:rsid w:val="00D31D78"/>
    <w:rsid w:val="00D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3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3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2015-10-30T13:33:00Z</dcterms:created>
  <dcterms:modified xsi:type="dcterms:W3CDTF">2015-10-30T13:33:00Z</dcterms:modified>
</cp:coreProperties>
</file>