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D0B" w:rsidRPr="00717BA6" w:rsidRDefault="009619A9" w:rsidP="006A4D0B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4806315</wp:posOffset>
                </wp:positionH>
                <wp:positionV relativeFrom="paragraph">
                  <wp:posOffset>-207645</wp:posOffset>
                </wp:positionV>
                <wp:extent cx="1288415" cy="350520"/>
                <wp:effectExtent l="0" t="0" r="26035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8415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A1A" w:rsidRPr="00862F77" w:rsidRDefault="00F17842" w:rsidP="00076A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cs/>
                              </w:rPr>
                              <w:t>ห้องเรียนสีขาว</w:t>
                            </w:r>
                            <w:r w:rsidR="006A7EC6">
                              <w:rPr>
                                <w:rFonts w:ascii="TH SarabunIT๙" w:hAnsi="TH SarabunIT๙" w:cs="TH SarabunIT๙"/>
                              </w:rPr>
                              <w:t xml:space="preserve">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8.45pt;margin-top:-16.35pt;width:101.45pt;height:2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BYnQIAAMsFAAAOAAAAZHJzL2Uyb0RvYy54bWysVEtPGzEQvlfqf7B8L5ukCaUrNigFUVWK&#10;ABUqzo7XTqzYHtd2spv+esbeTQiUC1UvXnvnm9c3j/OL1miyFT4osBUdngwoEZZDreyyor8erj+d&#10;URIiszXTYEVFdyLQi+nHD+eNK8UIVqBr4QkasaFsXEVXMbqyKAJfCcPCCThhUSjBGxbx6ZdF7VmD&#10;1o0uRoPBadGAr50HLkLAv1edkE6zfSkFj7dSBhGJrijGFvPp87lIZzE9Z+XSM7dSvA+D/UMUhimL&#10;Tg+mrlhkZOPVX6aM4h4CyHjCwRQgpeIi54DZDAevsrlfMSdyLkhOcAeawv8zy2+2d56oGmtHiWUG&#10;S/Qg2ki+QUuGiZ3GhRJB9w5hscXfCZkyDW4OfB0QUhxhOoWA6IRppTfpi3kSVMQC7A6kJy88WRud&#10;nY2HE0o4yj5PBpNRrkrxrO18iN8FGJIuFfVY1BwB285DTP5ZuYfkwECr+lppnR+pkcSl9mTLsAV0&#10;zEmhRjhGaUuaip6i9y61Y1kyfdBfaMbXiZaXFvClbXIncsv1YSVaOibyLe60SBhtfwqJlGdC3oiR&#10;cS7sIc6MTiiJGb1Hscc/R/Ue5S4P1MiewcaDslEWfMfSS2rr9Z5a2eH7xghd3omC2C7avqUWUO+w&#10;ozx0Exkcv1ZI9JyFeMc8jiD2Cq6VeIuH1IDVgf5GyQr8n7f+JzxOBkopaXCkKxp+b5gXlOgfFmfm&#10;63A8TjsgP8aTL9hoxB9LFscSuzGXgC2Dc4HR5WvCR72/Sg/mEbfPLHlFEbMcfVc07q+XsVs0uL24&#10;mM0yCKfesTi3947vByk12EP7yLzrGzziaNzAfvhZ+arPO2wqjIXZJoJUeQgSwR2rPfG4MXKf9tst&#10;raTjd0Y97+DpEwAAAP//AwBQSwMEFAAGAAgAAAAhAJDT0PHiAAAACgEAAA8AAABkcnMvZG93bnJl&#10;di54bWxMj8FqwzAQRO+F/oPYQm+JXBcntWM5hNJCofgQpyU5KtbaMrEkYymJ+/fdntLjso+ZN/l6&#10;Mj274Og7ZwU8zSNgaGunOtsK+Nq9z16A+SCtkr2zKOAHPayL+7tcZspd7RYvVWgZhVifSQE6hCHj&#10;3NcajfRzN6ClX+NGIwOdY8vVKK8UbnoeR9GCG9lZatBywFeN9ak6GwGqaXanRH802899c/gu38rN&#10;oSqFeHyYNitgAadwg+FPn9ShIKejO1vlWS9gmSxSQgXMnuMlMCLSJKUxRwFxnAAvcv5/QvELAAD/&#10;/wMAUEsBAi0AFAAGAAgAAAAhALaDOJL+AAAA4QEAABMAAAAAAAAAAAAAAAAAAAAAAFtDb250ZW50&#10;X1R5cGVzXS54bWxQSwECLQAUAAYACAAAACEAOP0h/9YAAACUAQAACwAAAAAAAAAAAAAAAAAvAQAA&#10;X3JlbHMvLnJlbHNQSwECLQAUAAYACAAAACEAq/KAWJ0CAADLBQAADgAAAAAAAAAAAAAAAAAuAgAA&#10;ZHJzL2Uyb0RvYy54bWxQSwECLQAUAAYACAAAACEAkNPQ8eIAAAAKAQAADwAAAAAAAAAAAAAAAAD3&#10;BAAAZHJzL2Rvd25yZXYueG1sUEsFBgAAAAAEAAQA8wAAAAYGAAAAAA==&#10;" fillcolor="white [3201]" strokeweight=".5pt">
                <v:path arrowok="t"/>
                <v:textbox>
                  <w:txbxContent>
                    <w:p w:rsidR="00076A1A" w:rsidRPr="00862F77" w:rsidRDefault="00F17842" w:rsidP="00076A1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/>
                          <w:cs/>
                        </w:rPr>
                        <w:t>ห้องเรียนสีขาว</w:t>
                      </w:r>
                      <w:r w:rsidR="006A7EC6">
                        <w:rPr>
                          <w:rFonts w:ascii="TH SarabunIT๙" w:hAnsi="TH SarabunIT๙" w:cs="TH SarabunIT๙"/>
                        </w:rPr>
                        <w:t xml:space="preserve"> 8</w:t>
                      </w:r>
                    </w:p>
                  </w:txbxContent>
                </v:textbox>
              </v:shape>
            </w:pict>
          </mc:Fallback>
        </mc:AlternateContent>
      </w:r>
      <w:r w:rsidR="00862852" w:rsidRPr="00717BA6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</w:t>
      </w:r>
      <w:r w:rsidR="006A4D0B" w:rsidRPr="00717BA6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การดำเนินงาน</w:t>
      </w:r>
      <w:r w:rsidR="006A4D0B" w:rsidRPr="00717B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ฝ่ายการเรียน</w:t>
      </w:r>
    </w:p>
    <w:p w:rsidR="006A4D0B" w:rsidRPr="00717BA6" w:rsidRDefault="006A4D0B" w:rsidP="006A4D0B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17BA6">
        <w:rPr>
          <w:rFonts w:ascii="TH SarabunPSK" w:hAnsi="TH SarabunPSK" w:cs="TH SarabunPSK" w:hint="cs"/>
          <w:b/>
          <w:bCs/>
          <w:sz w:val="36"/>
          <w:szCs w:val="36"/>
          <w:cs/>
        </w:rPr>
        <w:t>ห้อ</w:t>
      </w:r>
      <w:r w:rsidR="00584190" w:rsidRPr="00717BA6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งเรียนสีขาวชั้นมัธยมศึกษาปีที่ </w:t>
      </w:r>
      <w:r w:rsidR="008E1E30" w:rsidRPr="00717BA6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6322"/>
      </w:tblGrid>
      <w:tr w:rsidR="006A4D0B" w:rsidRPr="00F12039" w:rsidTr="00202751">
        <w:tc>
          <w:tcPr>
            <w:tcW w:w="3425" w:type="dxa"/>
            <w:vAlign w:val="center"/>
          </w:tcPr>
          <w:p w:rsidR="00EE11B6" w:rsidRPr="00EE11B6" w:rsidRDefault="00EE11B6" w:rsidP="00EE11B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81109E" w:rsidRPr="0081109E" w:rsidRDefault="0081109E" w:rsidP="0081109E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36"/>
              </w:rPr>
            </w:pPr>
            <w:r w:rsidRPr="0081109E">
              <w:rPr>
                <w:rFonts w:ascii="TH SarabunIT๙" w:hAnsi="TH SarabunIT๙" w:cs="TH SarabunIT๙"/>
                <w:b/>
                <w:bCs/>
                <w:color w:val="000000"/>
                <w:szCs w:val="36"/>
                <w:cs/>
              </w:rPr>
              <w:t>รายการประเมิน</w:t>
            </w:r>
          </w:p>
          <w:p w:rsidR="006A4D0B" w:rsidRPr="00EE11B6" w:rsidRDefault="006A4D0B" w:rsidP="00EE11B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6322" w:type="dxa"/>
            <w:vAlign w:val="center"/>
          </w:tcPr>
          <w:p w:rsidR="006A4D0B" w:rsidRPr="00EE11B6" w:rsidRDefault="001B21D8" w:rsidP="001B21D8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กิจกรรมที่</w:t>
            </w:r>
            <w:r w:rsidR="006A4D0B" w:rsidRPr="00EE11B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ดำเนิน</w:t>
            </w:r>
            <w:r w:rsidR="0081109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/</w:t>
            </w:r>
            <w:r w:rsidR="006A4D0B" w:rsidRPr="00EE11B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</w:t>
            </w:r>
          </w:p>
        </w:tc>
      </w:tr>
      <w:tr w:rsidR="00202751" w:rsidRPr="00F12039" w:rsidTr="00202751">
        <w:tc>
          <w:tcPr>
            <w:tcW w:w="3425" w:type="dxa"/>
          </w:tcPr>
          <w:p w:rsidR="00202751" w:rsidRPr="009C2B8C" w:rsidRDefault="00202751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๑. </w:t>
            </w:r>
            <w:r w:rsidR="00906BB7" w:rsidRPr="00370A2E">
              <w:rPr>
                <w:rFonts w:ascii="TH SarabunIT๙" w:hAnsi="TH SarabunIT๙" w:cs="TH SarabunIT๙"/>
                <w:color w:val="000000"/>
                <w:sz w:val="28"/>
                <w:cs/>
              </w:rPr>
              <w:t>มีการจัดตั้งทีมงานแกนนำรับผิดชอบงานฝ่ายการเรียน</w:t>
            </w:r>
            <w:r w:rsidR="00906BB7">
              <w:rPr>
                <w:rFonts w:ascii="TH SarabunIT๙" w:hAnsi="TH SarabunIT๙" w:cs="TH SarabunIT๙"/>
                <w:color w:val="000000"/>
                <w:sz w:val="28"/>
                <w:cs/>
              </w:rPr>
              <w:t>ของ</w:t>
            </w:r>
            <w:r w:rsidR="00906BB7" w:rsidRPr="00370A2E">
              <w:rPr>
                <w:rFonts w:ascii="TH SarabunIT๙" w:hAnsi="TH SarabunIT๙" w:cs="TH SarabunIT๙"/>
                <w:color w:val="000000"/>
                <w:sz w:val="28"/>
                <w:cs/>
              </w:rPr>
              <w:t>ห้องเรียน</w:t>
            </w:r>
            <w:r w:rsidR="00906BB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</w:tcPr>
          <w:p w:rsidR="00202751" w:rsidRPr="00202751" w:rsidRDefault="00202751" w:rsidP="00202751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202751" w:rsidRPr="00202751" w:rsidRDefault="00202751" w:rsidP="00202751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202751" w:rsidRDefault="00202751" w:rsidP="00202751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1B21D8" w:rsidRPr="00202751" w:rsidRDefault="001B21D8" w:rsidP="001B21D8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1B21D8" w:rsidRDefault="001B21D8" w:rsidP="001B21D8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202751" w:rsidRPr="00F12039" w:rsidRDefault="001B21D8" w:rsidP="00202751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="00202751"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202751">
        <w:tc>
          <w:tcPr>
            <w:tcW w:w="3425" w:type="dxa"/>
          </w:tcPr>
          <w:p w:rsidR="007D7813" w:rsidRPr="009C2B8C" w:rsidRDefault="007D7813" w:rsidP="00906BB7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๑.๒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. </w:t>
            </w:r>
            <w:r w:rsidR="00906BB7" w:rsidRPr="00370A2E">
              <w:rPr>
                <w:rFonts w:ascii="TH SarabunIT๙" w:hAnsi="TH SarabunIT๙" w:cs="TH SarabunIT๙"/>
                <w:color w:val="000000"/>
                <w:sz w:val="28"/>
                <w:cs/>
              </w:rPr>
              <w:t>ทีมงานแกนนำมีกระบวนการช่วยเหลือเพื่อนฝ่ายการเรียนของห้องเรียนเพื่อให้มีความรู้ความเข้าใจในกิจกรรมการเรียนการสอน</w:t>
            </w:r>
            <w:r w:rsidR="00906BB7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="00906BB7" w:rsidRPr="00370A2E">
              <w:rPr>
                <w:rFonts w:ascii="TH SarabunIT๙" w:hAnsi="TH SarabunIT๙" w:cs="TH SarabunIT๙"/>
                <w:color w:val="000000"/>
                <w:sz w:val="28"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202751">
        <w:trPr>
          <w:trHeight w:val="2033"/>
        </w:trPr>
        <w:tc>
          <w:tcPr>
            <w:tcW w:w="3425" w:type="dxa"/>
          </w:tcPr>
          <w:p w:rsidR="007D7813" w:rsidRPr="009C2B8C" w:rsidRDefault="007D7813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๑.๓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. </w:t>
            </w:r>
            <w:r w:rsidR="00717BA6" w:rsidRPr="00370A2E">
              <w:rPr>
                <w:rFonts w:ascii="TH SarabunIT๙" w:hAnsi="TH SarabunIT๙" w:cs="TH SarabunIT๙"/>
                <w:color w:val="000000"/>
                <w:sz w:val="28"/>
                <w:cs/>
              </w:rPr>
              <w:t>ทีมงานแกนนำจัดทำแหล่งเรียนรู้/</w:t>
            </w:r>
            <w:r w:rsidR="00717BA6">
              <w:rPr>
                <w:rFonts w:ascii="TH SarabunIT๙" w:hAnsi="TH SarabunIT๙" w:cs="TH SarabunIT๙"/>
                <w:color w:val="000000"/>
                <w:sz w:val="28"/>
                <w:cs/>
              </w:rPr>
              <w:t>มุมความรู้/ป้ายนิเทศใ</w:t>
            </w:r>
            <w:r w:rsidR="00717BA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น</w:t>
            </w:r>
            <w:r w:rsidR="00717BA6" w:rsidRPr="00370A2E">
              <w:rPr>
                <w:rFonts w:ascii="TH SarabunIT๙" w:hAnsi="TH SarabunIT๙" w:cs="TH SarabunIT๙"/>
                <w:color w:val="000000"/>
                <w:sz w:val="28"/>
                <w:cs/>
              </w:rPr>
              <w:t>ห้องเรียน</w:t>
            </w:r>
            <w:r w:rsidR="00717BA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202751" w:rsidRPr="00F12039" w:rsidTr="00202751">
        <w:trPr>
          <w:trHeight w:val="2033"/>
        </w:trPr>
        <w:tc>
          <w:tcPr>
            <w:tcW w:w="3425" w:type="dxa"/>
          </w:tcPr>
          <w:p w:rsidR="00202751" w:rsidRPr="009C2B8C" w:rsidRDefault="00202751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๑.๔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. </w:t>
            </w:r>
            <w:r w:rsidR="00717BA6" w:rsidRPr="00370A2E">
              <w:rPr>
                <w:rFonts w:ascii="TH SarabunIT๙" w:hAnsi="TH SarabunIT๙" w:cs="TH SarabunIT๙"/>
                <w:color w:val="000000"/>
                <w:sz w:val="28"/>
                <w:cs/>
              </w:rPr>
              <w:t>ผลสัมฤทธิ์ทางการเรียนของนักเรียนทุกคนในห้องเรียน</w:t>
            </w:r>
          </w:p>
          <w:p w:rsidR="00202751" w:rsidRPr="009C2B8C" w:rsidRDefault="00202751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</w:tcPr>
          <w:p w:rsidR="00202751" w:rsidRPr="00202751" w:rsidRDefault="00202751" w:rsidP="00E8620D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202751" w:rsidRPr="00202751" w:rsidRDefault="00202751" w:rsidP="00E8620D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202751" w:rsidRDefault="00202751" w:rsidP="00E8620D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1B21D8" w:rsidRPr="00202751" w:rsidRDefault="001B21D8" w:rsidP="001B21D8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1B21D8" w:rsidRPr="00202751" w:rsidRDefault="001B21D8" w:rsidP="001B21D8">
            <w:pPr>
              <w:rPr>
                <w:rFonts w:ascii="TH SarabunPSK" w:hAnsi="TH SarabunPSK" w:cs="TH SarabunPSK"/>
                <w:cs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202751" w:rsidRPr="00F12039" w:rsidRDefault="001B21D8" w:rsidP="00E8620D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17BA6" w:rsidRPr="00F12039" w:rsidTr="00202751">
        <w:trPr>
          <w:trHeight w:val="2033"/>
        </w:trPr>
        <w:tc>
          <w:tcPr>
            <w:tcW w:w="3425" w:type="dxa"/>
          </w:tcPr>
          <w:p w:rsidR="00717BA6" w:rsidRPr="009C2B8C" w:rsidRDefault="00717BA6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การอำนวยการ กำกับ ติดตามและการมีส่วนร่วมของครูประจำชั้น/ครูที่ปรึกษา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</w:tcPr>
          <w:p w:rsidR="00717BA6" w:rsidRPr="00202751" w:rsidRDefault="00717BA6" w:rsidP="00717BA6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17BA6" w:rsidRPr="00202751" w:rsidRDefault="00717BA6" w:rsidP="00717BA6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717BA6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202751" w:rsidRDefault="00717BA6" w:rsidP="00717BA6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Pr="00202751" w:rsidRDefault="00717BA6" w:rsidP="00717BA6">
            <w:pPr>
              <w:rPr>
                <w:rFonts w:ascii="TH SarabunPSK" w:hAnsi="TH SarabunPSK" w:cs="TH SarabunPSK"/>
                <w:cs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717BA6" w:rsidRDefault="00717BA6" w:rsidP="00717BA6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202751" w:rsidRPr="00F12039" w:rsidTr="00202751"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51" w:rsidRPr="00F12039" w:rsidRDefault="00202751" w:rsidP="001B21D8">
            <w:pPr>
              <w:jc w:val="thaiDistribute"/>
              <w:rPr>
                <w:rFonts w:ascii="TH SarabunPSK" w:hAnsi="TH SarabunPSK" w:cs="TH SarabunPSK"/>
                <w:cs/>
              </w:rPr>
            </w:pPr>
            <w:r w:rsidRPr="00F12039">
              <w:rPr>
                <w:rFonts w:ascii="TH SarabunPSK" w:hAnsi="TH SarabunPSK" w:cs="TH SarabunPSK"/>
                <w:cs/>
              </w:rPr>
              <w:t>สรุป</w:t>
            </w:r>
            <w:r w:rsidR="001B21D8">
              <w:rPr>
                <w:rFonts w:ascii="TH SarabunPSK" w:hAnsi="TH SarabunPSK" w:cs="TH SarabunPSK" w:hint="cs"/>
                <w:cs/>
              </w:rPr>
              <w:t>คะแนน</w:t>
            </w:r>
            <w:r w:rsidR="00C014FA">
              <w:rPr>
                <w:rFonts w:ascii="TH SarabunPSK" w:hAnsi="TH SarabunPSK" w:cs="TH SarabunPSK" w:hint="cs"/>
                <w:cs/>
              </w:rPr>
              <w:t>ฝ่ายการเรียน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51" w:rsidRPr="00F12039" w:rsidRDefault="00202751" w:rsidP="00EE11B6">
            <w:pPr>
              <w:jc w:val="center"/>
              <w:rPr>
                <w:rFonts w:ascii="TH SarabunPSK" w:hAnsi="TH SarabunPSK" w:cs="TH SarabunPSK"/>
              </w:rPr>
            </w:pPr>
          </w:p>
        </w:tc>
      </w:tr>
    </w:tbl>
    <w:p w:rsidR="009619A9" w:rsidRDefault="009619A9" w:rsidP="003257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3257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3257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3257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3257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3257A9" w:rsidRPr="00723BD5" w:rsidRDefault="009619A9" w:rsidP="003257A9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-264795</wp:posOffset>
                </wp:positionV>
                <wp:extent cx="1287780" cy="350520"/>
                <wp:effectExtent l="0" t="0" r="26670" b="1143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7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A1A" w:rsidRPr="00862F77" w:rsidRDefault="00076A1A" w:rsidP="00076A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62F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ห้องเรียนสีขาว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3" o:spid="_x0000_s1027" type="#_x0000_t202" style="position:absolute;left:0;text-align:left;margin-left:380.7pt;margin-top:-20.85pt;width:101.4pt;height:27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tEfnwIAANQFAAAOAAAAZHJzL2Uyb0RvYy54bWysVMlu2zAQvRfoPxC8N/KSrULkwE2QooCR&#10;BE2KnGmKtImQHJakLblf3yElL1kuKXqRSM6b7c1ycdkaTdbCBwW2osOjASXCcqiVXVT01+PNl3NK&#10;QmS2ZhqsqOhGBHo5+fzponGlGMESdC08QSM2lI2r6DJGVxZF4EthWDgCJywKJXjDIl79oqg9a9C6&#10;0cVoMDgtGvC188BFCPh63QnpJNuXUvB4J2UQkeiKYmwxf33+ztO3mFywcuGZWyreh8H+IQrDlEWn&#10;O1PXLDKy8uqNKaO4hwAyHnEwBUipuMg5YDbDwatsHpbMiZwLkhPcjqbw/8zy2/W9J6qu6HhMiWUG&#10;a/Qo2ki+QUvwCflpXCgR9uAQGFt8xzrnXIObAX8OCCkOMJ1CQHTio5XepD9mSlARS7DZ0Z7c8GRt&#10;dH52do4ijrLxyeBklOtS7LWdD/G7AEPSoaIey5ojYOtZiMk/K7eQ5CyAVvWN0jpfUiuJK+3JmmET&#10;6DhMSaHGC5S2pKnoKXrvUju0kEzv9Oea8ee3FtCetsmdyE3Xh5Vo6ZjIp7jRImG0/Skkkp4JeSdG&#10;xrmwuzgzOqEkZvQRxR6/j+ojyl0eqJE9g407ZaMs+I6ll9TWz1tqZYfvGyN0eScKYjtvc7dlZHqZ&#10;Q73BxvLQjWZw/EYh3zMW4j3zOIvYF7hf4h1+pAYsEvQnSpbg/7z3nvA4IiilpMHZrmj4vWJeUKJ/&#10;WByer8Pj47QM8uX45Az7jfhDyfxQYlfmCrBzhrjJHM/HhI96e5QezBOuoWnyiiJmOfquaNwer2K3&#10;cXCNcTGdZhCOv2NxZh8c385T6rPH9ol51/d5xAm5he0WYOWrdu+wqT4WpqsIUuVZ2LPa84+rIzd8&#10;v+bSbjq8Z9R+GU/+AgAA//8DAFBLAwQUAAYACAAAACEAk8nyUOIAAAAKAQAADwAAAGRycy9kb3du&#10;cmV2LnhtbEyPwU7DMBBE70j8g7VI3FonJU0hxKkqBBISyqEpiB7deJ1Eje0odtvw92xPcFzN08zb&#10;fD2Znp1x9J2zAuJ5BAxt7VRnGwGfu7fZIzAfpFWydxYF/KCHdXF7k8tMuYvd4rkKDaMS6zMpoA1h&#10;yDj3dYtG+rkb0FKm3WhkoHNsuBrlhcpNzxdRlHIjO0sLrRzwpcX6WJ2MAKX17rhs3/X241vvv8rX&#10;crOvSiHu76bNM7CAU/iD4apP6lCQ08GdrPKsF7BK44RQAbMkXgEj4ilNFsAOhD4sgRc5//9C8QsA&#10;AP//AwBQSwECLQAUAAYACAAAACEAtoM4kv4AAADhAQAAEwAAAAAAAAAAAAAAAAAAAAAAW0NvbnRl&#10;bnRfVHlwZXNdLnhtbFBLAQItABQABgAIAAAAIQA4/SH/1gAAAJQBAAALAAAAAAAAAAAAAAAAAC8B&#10;AABfcmVscy8ucmVsc1BLAQItABQABgAIAAAAIQDRYtEfnwIAANQFAAAOAAAAAAAAAAAAAAAAAC4C&#10;AABkcnMvZTJvRG9jLnhtbFBLAQItABQABgAIAAAAIQCTyfJQ4gAAAAoBAAAPAAAAAAAAAAAAAAAA&#10;APkEAABkcnMvZG93bnJldi54bWxQSwUGAAAAAAQABADzAAAACAYAAAAA&#10;" fillcolor="white [3201]" strokeweight=".5pt">
                <v:path arrowok="t"/>
                <v:textbox>
                  <w:txbxContent>
                    <w:p w:rsidR="00076A1A" w:rsidRPr="00862F77" w:rsidRDefault="00076A1A" w:rsidP="00076A1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62F77">
                        <w:rPr>
                          <w:rFonts w:ascii="TH SarabunIT๙" w:hAnsi="TH SarabunIT๙" w:cs="TH SarabunIT๙"/>
                          <w:cs/>
                        </w:rPr>
                        <w:t xml:space="preserve">ห้องเรียนสีขาว </w:t>
                      </w:r>
                    </w:p>
                  </w:txbxContent>
                </v:textbox>
              </v:shape>
            </w:pict>
          </mc:Fallback>
        </mc:AlternateContent>
      </w:r>
      <w:r w:rsidR="00862852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</w:t>
      </w:r>
      <w:r w:rsidR="003257A9" w:rsidRPr="00723BD5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การดำเนินงาน</w:t>
      </w:r>
      <w:r w:rsidR="003257A9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ฝ่ายการงาน</w:t>
      </w:r>
    </w:p>
    <w:p w:rsidR="003257A9" w:rsidRPr="00723BD5" w:rsidRDefault="003257A9" w:rsidP="003257A9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>ห้อ</w:t>
      </w:r>
      <w:r w:rsidR="00584190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งเรียนสีขาวชั้นมัธยมศึกษาปีที่ </w:t>
      </w:r>
      <w:r w:rsidR="006921CF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5"/>
        <w:gridCol w:w="6322"/>
      </w:tblGrid>
      <w:tr w:rsidR="001B21D8" w:rsidRPr="00F12039" w:rsidTr="001B21D8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D8" w:rsidRPr="0081109E" w:rsidRDefault="001B21D8" w:rsidP="00E8620D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1B21D8" w:rsidRPr="0081109E" w:rsidRDefault="0081109E" w:rsidP="00E8620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36"/>
              </w:rPr>
            </w:pPr>
            <w:r w:rsidRPr="0081109E">
              <w:rPr>
                <w:rFonts w:ascii="TH SarabunIT๙" w:hAnsi="TH SarabunIT๙" w:cs="TH SarabunIT๙"/>
                <w:b/>
                <w:bCs/>
                <w:color w:val="000000"/>
                <w:szCs w:val="36"/>
                <w:cs/>
              </w:rPr>
              <w:t>รายการประเมิน</w:t>
            </w:r>
          </w:p>
          <w:p w:rsidR="0081109E" w:rsidRPr="0081109E" w:rsidRDefault="0081109E" w:rsidP="00E8620D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D8" w:rsidRPr="00EE11B6" w:rsidRDefault="001B21D8" w:rsidP="00E8620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กิจกรรมที่</w:t>
            </w:r>
            <w:r w:rsidRPr="00EE11B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ดำเนิน</w:t>
            </w:r>
            <w:r w:rsidR="0081109E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/</w:t>
            </w:r>
            <w:r w:rsidRPr="00EE11B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</w:t>
            </w:r>
          </w:p>
        </w:tc>
      </w:tr>
      <w:tr w:rsidR="007D7813" w:rsidRPr="00F12039" w:rsidTr="00F36390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9C2B8C" w:rsidRDefault="007D7813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๑. </w:t>
            </w:r>
            <w:r w:rsidR="00717BA6" w:rsidRPr="00475407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มีการจัดตั้งทีมงานแกนนำรับผิดชอบงานฝ่ายการงานของห้องเรียน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B16287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9C2B8C" w:rsidRDefault="007D7813" w:rsidP="00E8620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๒.๒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. </w:t>
            </w:r>
            <w:r w:rsidR="00717BA6" w:rsidRPr="00475407">
              <w:rPr>
                <w:rFonts w:ascii="TH SarabunIT๙" w:hAnsi="TH SarabunIT๙" w:cs="TH SarabunIT๙"/>
                <w:color w:val="000000"/>
                <w:sz w:val="28"/>
                <w:cs/>
              </w:rPr>
              <w:t>ทีมงานแกนนำดูแลพื้นที่ภายใน ห้องเรียนและรอบห้องเรียน</w:t>
            </w:r>
          </w:p>
          <w:p w:rsidR="007D7813" w:rsidRPr="009C2B8C" w:rsidRDefault="007D7813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5B327F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9C2B8C" w:rsidRDefault="007D7813" w:rsidP="00E8620D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๒.๓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. </w:t>
            </w:r>
            <w:r w:rsidR="00717BA6" w:rsidRPr="00475407">
              <w:rPr>
                <w:rFonts w:ascii="TH SarabunIT๙" w:hAnsi="TH SarabunIT๙" w:cs="TH SarabunIT๙"/>
                <w:color w:val="000000"/>
                <w:sz w:val="28"/>
                <w:cs/>
              </w:rPr>
              <w:t>ทีมงานแกนนำดูแลทรัพย์สินและความปลอดภัยในห้องเรียน</w:t>
            </w:r>
          </w:p>
          <w:p w:rsidR="007D7813" w:rsidRPr="009C2B8C" w:rsidRDefault="007D7813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E718EF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9C2B8C" w:rsidRDefault="007D7813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9C2B8C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๒.๔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. </w:t>
            </w:r>
            <w:r w:rsidR="00717BA6" w:rsidRPr="00475407">
              <w:rPr>
                <w:rFonts w:ascii="TH SarabunIT๙" w:hAnsi="TH SarabunIT๙" w:cs="TH SarabunIT๙"/>
                <w:color w:val="000000"/>
                <w:sz w:val="28"/>
                <w:cs/>
              </w:rPr>
              <w:t>ทีมงานแกนนำจัดทำสมุดบันทึก</w:t>
            </w:r>
            <w:r w:rsidR="00717BA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การปฏิบัต</w:t>
            </w:r>
            <w:r w:rsidR="00783249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ิ</w:t>
            </w:r>
            <w:r w:rsidR="00717BA6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งานของหัวหน้าระดับชั้น และกิจกรรมห้องเรียนสีขาวในการปฏิบัติงานทั้ง 4 ฝ่าย ตามโครงสร้างห้องเรียนสีขาว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7D7813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17BA6" w:rsidRPr="00F12039" w:rsidTr="00E718EF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9C2B8C" w:rsidRDefault="00717BA6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2.5 การอำนวยการ กำกับ ติดตามและการมีส่วนร่วมของครูประจำชั้น/ครูที่ปรึกษา </w:t>
            </w:r>
            <w:r w:rsidRPr="009C2B8C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23BD5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23BD5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 w:hint="cs"/>
                <w:cs/>
              </w:rPr>
              <w:t xml:space="preserve"> 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1B21D8" w:rsidRPr="00F12039" w:rsidTr="001B21D8"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D8" w:rsidRPr="00202751" w:rsidRDefault="001B21D8" w:rsidP="00202751">
            <w:pPr>
              <w:rPr>
                <w:rFonts w:ascii="TH SarabunPSK" w:hAnsi="TH SarabunPSK" w:cs="TH SarabunPSK"/>
                <w:cs/>
              </w:rPr>
            </w:pPr>
            <w:r w:rsidRPr="00F12039">
              <w:rPr>
                <w:rFonts w:ascii="TH SarabunPSK" w:hAnsi="TH SarabunPSK" w:cs="TH SarabunPSK"/>
                <w:cs/>
              </w:rPr>
              <w:t>สรุป</w:t>
            </w: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="00C014FA">
              <w:rPr>
                <w:rFonts w:ascii="TH SarabunPSK" w:hAnsi="TH SarabunPSK" w:cs="TH SarabunPSK" w:hint="cs"/>
                <w:cs/>
              </w:rPr>
              <w:t>ฝ่ายการงาน</w:t>
            </w:r>
          </w:p>
        </w:tc>
        <w:tc>
          <w:tcPr>
            <w:tcW w:w="6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21D8" w:rsidRPr="00202751" w:rsidRDefault="001B21D8" w:rsidP="00202751">
            <w:pPr>
              <w:rPr>
                <w:rFonts w:ascii="TH SarabunPSK" w:hAnsi="TH SarabunPSK" w:cs="TH SarabunPSK"/>
              </w:rPr>
            </w:pPr>
          </w:p>
        </w:tc>
      </w:tr>
    </w:tbl>
    <w:p w:rsidR="009619A9" w:rsidRDefault="009619A9" w:rsidP="007D781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7D781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7D781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7D781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7D781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7D7813" w:rsidRPr="00723BD5" w:rsidRDefault="009619A9" w:rsidP="007D7813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4916170</wp:posOffset>
                </wp:positionH>
                <wp:positionV relativeFrom="paragraph">
                  <wp:posOffset>-208280</wp:posOffset>
                </wp:positionV>
                <wp:extent cx="1287780" cy="350520"/>
                <wp:effectExtent l="0" t="0" r="26670" b="1143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7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D7813" w:rsidRPr="00862F77" w:rsidRDefault="007D7813" w:rsidP="007D7813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62F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ห้องเรียนสีขาว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387.1pt;margin-top:-16.4pt;width:101.4pt;height:27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6+VoAIAANIFAAAOAAAAZHJzL2Uyb0RvYy54bWysVFtv2yAUfp+0/4B4X52kt8yqU2WtOk2K&#10;2mrt1GeCoUEFDgMSO/v1O2A7TS8vnfaCwec7t+9czs5bo8lG+KDAVnR8MKJEWA61so8V/XV/9WVK&#10;SYjM1kyDFRXdikDPZ58/nTWuFBNYga6FJ2jEhrJxFV3F6MqiCHwlDAsH4IRFoQRvWMSnfyxqzxq0&#10;bnQxGY1OigZ87TxwEQL+veyEdJbtSyl4vJEyiEh0RTG2mE+fz2U6i9kZKx89cyvF+zDYP0RhmLLo&#10;dGfqkkVG1l69MWUU9xBAxgMOpgApFRc5B8xmPHqVzd2KOZFzQXKC29EU/p9Zfr259UTVFT2kxDKD&#10;JboXbSTfoCWHiZ3GhRJBdw5hscXfWOWcaXAL4E8BIcUeplMIiE5stNKb9MU8CSpiAbY70pMXnqxN&#10;pqenUxRxlB0ej44nuSrFs7bzIX4XYEi6VNRjUXMEbLMIMfln5QBJzgJoVV8prfMjNZK40J5sGLaA&#10;juOUFGq8QGlLmoqeoPcutX0LyfROf6kZf3prAe1pm9yJ3HJ9WImWjol8i1stEkbbn0Ii5ZmQd2Jk&#10;nAu7izOjE0piRh9R7PHPUX1EucsDNbJnsHGnbJQF37H0ktr6aaBWdvi+MUKXd6Igtss299pk6Kwl&#10;1FtsLA/dYAbHrxTyvWAh3jKPk4h9gdsl3uAhNWCRoL9RsgL/573/CY8DglJKGpzsiobfa+YFJfqH&#10;xdH5Oj46SqsgP46OT7HfiN+XLPcldm0uADtnjHvM8XxN+KiHq/RgHnAJzZNXFDHL0XdF43C9iN2+&#10;wSXGxXyeQTj8jsWFvXN8mKfUZ/ftA/Ou7/OIE3INww5g5at277CpPhbm6whS5VlIPHes9vzj4sgN&#10;3y+5tJn23xn1vIpnfwEAAP//AwBQSwMEFAAGAAgAAAAhADVN8AjiAAAACgEAAA8AAABkcnMvZG93&#10;bnJldi54bWxMj8FOwzAQRO9I/IO1SNxah1AIhGyqCoGEhHJo2ooe3diOo8Z2FLtt+HuWExxXO5p5&#10;r1hOtmdnNYbOO4S7eQJMucbLzrUI28377AlYiMJJ0XunEL5VgGV5fVWIXPqLW6tzHVtGJS7kAsHE&#10;OOSch8YoK8LcD8rRT/vRikjn2HI5iguV256nSfLIregcLRgxqFejmmN9sghS683xwXzo9eeX3u+q&#10;t2q1ryvE25tp9QIsqin+heEXn9ChJKaDPzkZWI+QZYuUogiz+5QcKPGcZWR3QEjTBfCy4P8Vyh8A&#10;AAD//wMAUEsBAi0AFAAGAAgAAAAhALaDOJL+AAAA4QEAABMAAAAAAAAAAAAAAAAAAAAAAFtDb250&#10;ZW50X1R5cGVzXS54bWxQSwECLQAUAAYACAAAACEAOP0h/9YAAACUAQAACwAAAAAAAAAAAAAAAAAv&#10;AQAAX3JlbHMvLnJlbHNQSwECLQAUAAYACAAAACEAfquvlaACAADSBQAADgAAAAAAAAAAAAAAAAAu&#10;AgAAZHJzL2Uyb0RvYy54bWxQSwECLQAUAAYACAAAACEANU3wCOIAAAAKAQAADwAAAAAAAAAAAAAA&#10;AAD6BAAAZHJzL2Rvd25yZXYueG1sUEsFBgAAAAAEAAQA8wAAAAkGAAAAAA==&#10;" fillcolor="white [3201]" strokeweight=".5pt">
                <v:path arrowok="t"/>
                <v:textbox>
                  <w:txbxContent>
                    <w:p w:rsidR="007D7813" w:rsidRPr="00862F77" w:rsidRDefault="007D7813" w:rsidP="007D7813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62F77">
                        <w:rPr>
                          <w:rFonts w:ascii="TH SarabunIT๙" w:hAnsi="TH SarabunIT๙" w:cs="TH SarabunIT๙"/>
                          <w:cs/>
                        </w:rPr>
                        <w:t xml:space="preserve">ห้องเรียนสีขาว </w:t>
                      </w:r>
                    </w:p>
                  </w:txbxContent>
                </v:textbox>
              </v:shape>
            </w:pict>
          </mc:Fallback>
        </mc:AlternateContent>
      </w:r>
      <w:r w:rsidR="007D7813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>สรุปผล</w:t>
      </w:r>
      <w:r w:rsidR="007D7813" w:rsidRPr="00723BD5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การดำเนินงาน</w:t>
      </w:r>
      <w:r w:rsidR="007D7813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ฝ่ายสารวัตรนักเรียน</w:t>
      </w:r>
    </w:p>
    <w:p w:rsidR="007D7813" w:rsidRPr="00723BD5" w:rsidRDefault="007D7813" w:rsidP="007D781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>ห้องเรียนสีขาวชั้นมัธยมศึกษาปีที่ .............................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7D7813" w:rsidRPr="00F12039" w:rsidTr="00E9376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13" w:rsidRPr="0081109E" w:rsidRDefault="007D7813" w:rsidP="00E9376A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7D7813" w:rsidRPr="0081109E" w:rsidRDefault="007D7813" w:rsidP="00E9376A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36"/>
              </w:rPr>
            </w:pPr>
            <w:r w:rsidRPr="0081109E">
              <w:rPr>
                <w:rFonts w:ascii="TH SarabunIT๙" w:hAnsi="TH SarabunIT๙" w:cs="TH SarabunIT๙"/>
                <w:b/>
                <w:bCs/>
                <w:color w:val="000000"/>
                <w:szCs w:val="36"/>
                <w:cs/>
              </w:rPr>
              <w:t>รายการประเมิน</w:t>
            </w:r>
          </w:p>
          <w:p w:rsidR="007D7813" w:rsidRPr="0081109E" w:rsidRDefault="007D7813" w:rsidP="00E9376A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13" w:rsidRPr="00EE11B6" w:rsidRDefault="007D7813" w:rsidP="00E9376A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กิจกรรมที่</w:t>
            </w:r>
            <w:r w:rsidRPr="00EE11B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ดำเนิน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การ/</w:t>
            </w:r>
            <w:r w:rsidRPr="00EE11B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</w:t>
            </w:r>
          </w:p>
        </w:tc>
      </w:tr>
      <w:tr w:rsidR="007D7813" w:rsidRPr="00F12039" w:rsidTr="00E9376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9C2B8C" w:rsidRDefault="00717BA6" w:rsidP="00E9376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๓.๑. มีการจัดตั้งทีมงานแกนนำรับผิดชอบ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งานฝ่ายสารวัตรนักเรียนใน </w:t>
            </w:r>
            <w:r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ห้องเรียน </w:t>
            </w: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E9376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๓.๒. ทีมงานแกนนำมีกระบวนการ</w:t>
            </w:r>
          </w:p>
          <w:p w:rsidR="00717BA6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ดำเนินงานฝ่ายสารวัตรนักเรียน</w:t>
            </w:r>
          </w:p>
          <w:p w:rsidR="007D7813" w:rsidRPr="009C2B8C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ในห้องเรียน (๕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E9376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๓.๓. ทีมงานแกนนำมีการกำหนด</w:t>
            </w:r>
          </w:p>
          <w:p w:rsidR="00717BA6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มาตรการในการแก้ไขพฤติกรรม</w:t>
            </w:r>
          </w:p>
          <w:p w:rsidR="00717BA6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เสี่ยงของนักเรียนในห้องเรียน  </w:t>
            </w:r>
          </w:p>
          <w:p w:rsidR="007D7813" w:rsidRPr="009C2B8C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F12039" w:rsidRDefault="007D7813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E9376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7813" w:rsidRPr="009C2B8C" w:rsidRDefault="00717BA6" w:rsidP="00E9376A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B7882">
              <w:rPr>
                <w:rFonts w:ascii="TH SarabunIT๙" w:hAnsi="TH SarabunIT๙" w:cs="TH SarabunIT๙"/>
                <w:color w:val="000000"/>
                <w:sz w:val="28"/>
                <w:cs/>
              </w:rPr>
              <w:t>๓.๔. มีการดูแลช่วยเหลือนักเรียนของห้องเรียน (๕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D7813" w:rsidRDefault="007D7813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D7813" w:rsidRPr="00202751" w:rsidRDefault="007D7813" w:rsidP="00E9376A">
            <w:pPr>
              <w:rPr>
                <w:rFonts w:ascii="TH SarabunIT๙" w:hAnsi="TH SarabunIT๙" w:cs="TH SarabunIT๙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17BA6" w:rsidRPr="00F12039" w:rsidTr="00E9376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.5.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การอำนวยการ กำกับ ติดตามและการมีส่วนร่วมของครูประจำชั้น/ครูที่ปรึกษา </w:t>
            </w:r>
          </w:p>
          <w:p w:rsidR="00717BA6" w:rsidRPr="007B7882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(5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23BD5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23BD5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202751" w:rsidRDefault="00723BD5" w:rsidP="00723B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D7813" w:rsidRPr="00F12039" w:rsidTr="00E9376A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13" w:rsidRPr="00202751" w:rsidRDefault="007D7813" w:rsidP="00E9376A">
            <w:pPr>
              <w:rPr>
                <w:rFonts w:ascii="TH SarabunIT๙" w:hAnsi="TH SarabunIT๙" w:cs="TH SarabunIT๙"/>
                <w:cs/>
              </w:rPr>
            </w:pPr>
            <w:r w:rsidRPr="00F12039">
              <w:rPr>
                <w:rFonts w:ascii="TH SarabunPSK" w:hAnsi="TH SarabunPSK" w:cs="TH SarabunPSK"/>
                <w:cs/>
              </w:rPr>
              <w:t>สรุป</w:t>
            </w: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="00C014FA">
              <w:rPr>
                <w:rFonts w:ascii="TH SarabunIT๙" w:hAnsi="TH SarabunIT๙" w:cs="TH SarabunIT๙" w:hint="cs"/>
                <w:cs/>
              </w:rPr>
              <w:t>ฝ่ายสารวัตรนักเรียน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7813" w:rsidRPr="00202751" w:rsidRDefault="007D7813" w:rsidP="00E9376A">
            <w:pPr>
              <w:rPr>
                <w:rFonts w:ascii="TH SarabunIT๙" w:hAnsi="TH SarabunIT๙" w:cs="TH SarabunIT๙"/>
              </w:rPr>
            </w:pPr>
          </w:p>
        </w:tc>
      </w:tr>
    </w:tbl>
    <w:p w:rsidR="009619A9" w:rsidRDefault="009619A9" w:rsidP="00EE11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EE11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EE11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EE11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9619A9" w:rsidRDefault="009619A9" w:rsidP="00EE11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EE11B6" w:rsidRPr="00723BD5" w:rsidRDefault="00862852" w:rsidP="00EE11B6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สรุปผล</w:t>
      </w:r>
      <w:r w:rsidR="009619A9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4891405</wp:posOffset>
                </wp:positionH>
                <wp:positionV relativeFrom="paragraph">
                  <wp:posOffset>-297180</wp:posOffset>
                </wp:positionV>
                <wp:extent cx="1287780" cy="350520"/>
                <wp:effectExtent l="0" t="0" r="26670" b="1143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7780" cy="350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6A1A" w:rsidRPr="00862F77" w:rsidRDefault="00076A1A" w:rsidP="00076A1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862F77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ห้องเรียนสีขาว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4" o:spid="_x0000_s1029" type="#_x0000_t202" style="position:absolute;left:0;text-align:left;margin-left:385.15pt;margin-top:-23.4pt;width:101.4pt;height:2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bxhoQIAANQFAAAOAAAAZHJzL2Uyb0RvYy54bWysVFtv2yAUfp+0/4B4X52k6WVWnSpr1WlS&#10;1FZrpz4TDA0qcBiQ2Nmv3wHbaXp56bQXGzjfuX3ncnbeGk02wgcFtqLjgxElwnKolX2s6K/7qy+n&#10;lITIbM00WFHRrQj0fPb501njSjGBFehaeIJGbCgbV9FVjK4sisBXwrBwAE5YFErwhkW8+sei9qxB&#10;60YXk9HouGjA184DFyHg62UnpLNsX0rB442UQUSiK4qxxfz1+btM32J2xspHz9xK8T4M9g9RGKYs&#10;Ot2ZumSRkbVXb0wZxT0EkPGAgylASsVFzgGzGY9eZXO3Yk7kXJCc4HY0hf9nll9vbj1RdUUPp5RY&#10;ZrBG96KN5Bu0BJ+Qn8aFEmF3DoGxxXesc841uAXwp4CQYg/TKQREJz5a6U36Y6YEFbEE2x3tyQ1P&#10;1ianJyenKOIoOzwaHU1yXYpnbedD/C7AkHSoqMey5gjYZhFi8s/KAZKcBdCqvlJa50tqJXGhPdkw&#10;bAIdxykp1HiB0pY0FT1G711q+xaS6Z3+UjP+9NYC2tM2uRO56fqwEi0dE/kUt1okjLY/hUTSMyHv&#10;xMg4F3YXZ0YnlMSMPqLY45+j+ohylwdqZM9g407ZKAu+Y+kltfXTQK3s8H1jhC7vREFsl23XbUNn&#10;LaHeYmN56EYzOH6lkO8FC/GWeZxF7AvcL/EGP1IDFgn6EyUr8H/ee094HBGUUtLgbFc0/F4zLyjR&#10;PywOz9fxdJqWQb5Mj06w34jflyz3JXZtLgA7Z4ybzPF8TPioh6P0YB5wDc2TVxQxy9F3ReNwvIjd&#10;xsE1xsV8nkE4/o7Fhb1zfJin1Gf37QPzru/ziBNyDcMWYOWrdu+wqT4W5usIUuVZSDx3rPb84+rI&#10;Dd+vubSb9u8Z9byMZ38BAAD//wMAUEsDBBQABgAIAAAAIQC6/nn34gAAAAkBAAAPAAAAZHJzL2Rv&#10;d25yZXYueG1sTI/BTsMwEETvSPyDtUjcWqe0NCXEqSoEEhLKoSmIHt3YjqPG6yh22/D3bE9wXO3T&#10;zJt8PbqOnfUQWo8CZtMEmMbaqxYbAZ+7t8kKWIgSlew8agE/OsC6uL3JZab8Bbf6XMWGUQiGTAqw&#10;MfYZ56G22skw9b1G+hk/OBnpHBquBnmhcNfxhyRZcidbpAYre/1idX2sTk6AMmZ3fLTvZvvxbfZf&#10;5Wu52VelEPd34+YZWNRj/IPhqk/qUJDTwZ9QBdYJSNNkTqiAyWJJG4h4SuczYAcBqwXwIuf/FxS/&#10;AAAA//8DAFBLAQItABQABgAIAAAAIQC2gziS/gAAAOEBAAATAAAAAAAAAAAAAAAAAAAAAABbQ29u&#10;dGVudF9UeXBlc10ueG1sUEsBAi0AFAAGAAgAAAAhADj9If/WAAAAlAEAAAsAAAAAAAAAAAAAAAAA&#10;LwEAAF9yZWxzLy5yZWxzUEsBAi0AFAAGAAgAAAAhAI2FvGGhAgAA1AUAAA4AAAAAAAAAAAAAAAAA&#10;LgIAAGRycy9lMm9Eb2MueG1sUEsBAi0AFAAGAAgAAAAhALr+effiAAAACQEAAA8AAAAAAAAAAAAA&#10;AAAA+wQAAGRycy9kb3ducmV2LnhtbFBLBQYAAAAABAAEAPMAAAAKBgAAAAA=&#10;" fillcolor="white [3201]" strokeweight=".5pt">
                <v:path arrowok="t"/>
                <v:textbox>
                  <w:txbxContent>
                    <w:p w:rsidR="00076A1A" w:rsidRPr="00862F77" w:rsidRDefault="00076A1A" w:rsidP="00076A1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862F77">
                        <w:rPr>
                          <w:rFonts w:ascii="TH SarabunIT๙" w:hAnsi="TH SarabunIT๙" w:cs="TH SarabunIT๙"/>
                          <w:cs/>
                        </w:rPr>
                        <w:t xml:space="preserve">ห้องเรียนสีขาว </w:t>
                      </w:r>
                    </w:p>
                  </w:txbxContent>
                </v:textbox>
              </v:shape>
            </w:pict>
          </mc:Fallback>
        </mc:AlternateContent>
      </w:r>
      <w:r w:rsidR="00EE11B6" w:rsidRPr="00723BD5">
        <w:rPr>
          <w:rFonts w:ascii="TH SarabunPSK" w:hAnsi="TH SarabunPSK" w:cs="TH SarabunPSK"/>
          <w:b/>
          <w:bCs/>
          <w:sz w:val="36"/>
          <w:szCs w:val="36"/>
          <w:cs/>
        </w:rPr>
        <w:t>การดำเนินงาน</w:t>
      </w:r>
      <w:r w:rsidR="00EE11B6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ฝ่ายกิจกรรม</w:t>
      </w:r>
    </w:p>
    <w:p w:rsidR="00EE11B6" w:rsidRPr="00723BD5" w:rsidRDefault="00EE11B6" w:rsidP="00EE11B6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>ห้อ</w:t>
      </w:r>
      <w:r w:rsidR="003D2D36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งเรียนสีขาวชั้นมัธยมศึกษาปีที่ </w:t>
      </w:r>
      <w:r w:rsidR="00202751" w:rsidRPr="00723BD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378"/>
      </w:tblGrid>
      <w:tr w:rsidR="0081109E" w:rsidRPr="00F12039" w:rsidTr="0020275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9E" w:rsidRPr="0081109E" w:rsidRDefault="0081109E" w:rsidP="00E8620D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</w:p>
          <w:p w:rsidR="0081109E" w:rsidRPr="0081109E" w:rsidRDefault="0081109E" w:rsidP="00E8620D">
            <w:pPr>
              <w:jc w:val="center"/>
              <w:rPr>
                <w:rFonts w:ascii="TH SarabunIT๙" w:hAnsi="TH SarabunIT๙" w:cs="TH SarabunIT๙"/>
                <w:b/>
                <w:bCs/>
                <w:color w:val="000000"/>
                <w:szCs w:val="36"/>
              </w:rPr>
            </w:pPr>
            <w:r w:rsidRPr="0081109E">
              <w:rPr>
                <w:rFonts w:ascii="TH SarabunIT๙" w:hAnsi="TH SarabunIT๙" w:cs="TH SarabunIT๙"/>
                <w:b/>
                <w:bCs/>
                <w:color w:val="000000"/>
                <w:szCs w:val="36"/>
                <w:cs/>
              </w:rPr>
              <w:t>รายการประเมิน</w:t>
            </w:r>
          </w:p>
          <w:p w:rsidR="0081109E" w:rsidRPr="0081109E" w:rsidRDefault="0081109E" w:rsidP="00E8620D">
            <w:pPr>
              <w:jc w:val="center"/>
              <w:rPr>
                <w:rFonts w:ascii="TH SarabunPSK" w:hAnsi="TH SarabunPSK" w:cs="TH SarabunPSK"/>
                <w:b/>
                <w:bCs/>
                <w:szCs w:val="36"/>
              </w:rPr>
            </w:pP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109E" w:rsidRPr="00EE11B6" w:rsidRDefault="0081109E" w:rsidP="00E8620D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กิจกรรมที่</w:t>
            </w:r>
            <w:r w:rsidRPr="00EE11B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ดำเนิน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การ/</w:t>
            </w:r>
            <w:r w:rsidRPr="00EE11B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ผลการประเมิน</w:t>
            </w:r>
          </w:p>
        </w:tc>
      </w:tr>
      <w:tr w:rsidR="00717BA6" w:rsidRPr="00202751" w:rsidTr="000B5DB4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77422E" w:rsidRDefault="00717BA6" w:rsidP="0097058F">
            <w:pPr>
              <w:rPr>
                <w:rFonts w:ascii="TH SarabunIT๙" w:hAnsi="TH SarabunIT๙" w:cs="TH SarabunIT๙"/>
                <w:color w:val="000000"/>
                <w:sz w:val="28"/>
              </w:rPr>
            </w:pPr>
            <w:r w:rsidRPr="007742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๔.๑. มีการจัดตั้งทีมงานแกนนำรับผิดชอบงานฝ่ายกิจกรรมของห้องเรียนเสพติด </w:t>
            </w:r>
          </w:p>
          <w:p w:rsidR="00717BA6" w:rsidRPr="0077422E" w:rsidRDefault="00717BA6" w:rsidP="0097058F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7422E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F12039" w:rsidRDefault="00717BA6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17BA6" w:rsidRPr="00202751" w:rsidTr="00513000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9C2B8C" w:rsidRDefault="00717BA6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7422E">
              <w:rPr>
                <w:rFonts w:ascii="TH SarabunIT๙" w:hAnsi="TH SarabunIT๙" w:cs="TH SarabunIT๙"/>
                <w:color w:val="000000"/>
                <w:sz w:val="28"/>
                <w:cs/>
              </w:rPr>
              <w:t>๔.๒. ทีมงานแกนนำจัดกิจกรรมเชิงสร้างสรรค์</w:t>
            </w:r>
            <w:r w:rsidRPr="0077422E"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และในสถานศึกษา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</w:t>
            </w:r>
            <w:r w:rsidRPr="0077422E">
              <w:rPr>
                <w:rFonts w:ascii="TH SarabunIT๙" w:hAnsi="TH SarabunIT๙" w:cs="TH SarabunIT๙"/>
                <w:color w:val="000000"/>
                <w:sz w:val="28"/>
                <w:cs/>
              </w:rPr>
              <w:t>(๕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F12039" w:rsidRDefault="00717BA6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17BA6" w:rsidRPr="00202751" w:rsidTr="00AF7835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9C2B8C" w:rsidRDefault="00717BA6" w:rsidP="00E8620D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7422E">
              <w:rPr>
                <w:rFonts w:ascii="TH SarabunIT๙" w:hAnsi="TH SarabunIT๙" w:cs="TH SarabunIT๙"/>
                <w:color w:val="000000"/>
                <w:sz w:val="28"/>
                <w:cs/>
              </w:rPr>
              <w:t>๔.๓. ทีมงานแกนนำให้ความร่วมมือการจัดกิจกรรมในสถานศึกษา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 xml:space="preserve">       </w:t>
            </w:r>
            <w:r w:rsidRPr="007742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(๕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F12039" w:rsidRDefault="00717BA6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17BA6" w:rsidRPr="00202751" w:rsidTr="0035718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9C2B8C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 w:rsidRPr="0077422E">
              <w:rPr>
                <w:rFonts w:ascii="TH SarabunIT๙" w:hAnsi="TH SarabunIT๙" w:cs="TH SarabunIT๙"/>
                <w:color w:val="000000"/>
                <w:sz w:val="28"/>
                <w:cs/>
              </w:rPr>
              <w:t>๔.๔. ทีมงานแกนนำ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มีการจัดทำโครงงานห้องเรียนปลอดบุหรี่และแอลกอฮอล์</w:t>
            </w:r>
            <w:r w:rsidRPr="0077422E">
              <w:rPr>
                <w:rFonts w:ascii="TH SarabunIT๙" w:hAnsi="TH SarabunIT๙" w:cs="TH SarabunIT๙"/>
                <w:color w:val="000000"/>
                <w:sz w:val="28"/>
                <w:cs/>
              </w:rPr>
              <w:t xml:space="preserve"> (๕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202751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17BA6" w:rsidRDefault="00717BA6" w:rsidP="00E9376A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F12039" w:rsidRDefault="00717BA6" w:rsidP="00E9376A">
            <w:pPr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17BA6" w:rsidRPr="00202751" w:rsidTr="00357188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BA6" w:rsidRPr="0077422E" w:rsidRDefault="00717BA6" w:rsidP="00717BA6">
            <w:pPr>
              <w:rPr>
                <w:rFonts w:ascii="TH SarabunIT๙" w:hAnsi="TH SarabunIT๙" w:cs="TH SarabunIT๙"/>
                <w:color w:val="000000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color w:val="000000"/>
                <w:sz w:val="28"/>
              </w:rPr>
              <w:t xml:space="preserve">.5. </w:t>
            </w:r>
            <w:r>
              <w:rPr>
                <w:rFonts w:ascii="TH SarabunIT๙" w:hAnsi="TH SarabunIT๙" w:cs="TH SarabunIT๙" w:hint="cs"/>
                <w:color w:val="000000"/>
                <w:sz w:val="28"/>
                <w:cs/>
              </w:rPr>
              <w:t>การอำนวยการ กำกับ ติดตามและการมีส่วนร่วมของครูประจำชั้น/ครูที่ปรึกษา (5 คะแนน)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…………………………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…………………………….</w:t>
            </w:r>
          </w:p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23BD5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23BD5" w:rsidRPr="00202751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/>
              </w:rPr>
              <w:t>……………………………………………………</w:t>
            </w:r>
            <w:r w:rsidRPr="00202751">
              <w:rPr>
                <w:rFonts w:ascii="TH SarabunPSK" w:hAnsi="TH SarabunPSK" w:cs="TH SarabunPSK" w:hint="cs"/>
                <w:cs/>
              </w:rPr>
              <w:t>...............</w:t>
            </w:r>
            <w:r w:rsidRPr="00202751">
              <w:rPr>
                <w:rFonts w:ascii="TH SarabunPSK" w:hAnsi="TH SarabunPSK" w:cs="TH SarabunPSK"/>
              </w:rPr>
              <w:t>……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/>
              </w:rPr>
              <w:t>……………….</w:t>
            </w:r>
          </w:p>
          <w:p w:rsidR="00723BD5" w:rsidRDefault="00723BD5" w:rsidP="00723BD5">
            <w:pPr>
              <w:rPr>
                <w:rFonts w:ascii="TH SarabunPSK" w:hAnsi="TH SarabunPSK" w:cs="TH SarabunPSK"/>
              </w:rPr>
            </w:pPr>
            <w:r w:rsidRPr="00202751">
              <w:rPr>
                <w:rFonts w:ascii="TH SarabunPSK" w:hAnsi="TH SarabunPSK" w:cs="TH SarabunPSK" w:hint="cs"/>
                <w:cs/>
              </w:rPr>
              <w:t>................................................................................</w:t>
            </w:r>
            <w:r>
              <w:rPr>
                <w:rFonts w:ascii="TH SarabunPSK" w:hAnsi="TH SarabunPSK" w:cs="TH SarabunPSK" w:hint="cs"/>
                <w:cs/>
              </w:rPr>
              <w:t>...................</w:t>
            </w:r>
            <w:r w:rsidRPr="00202751">
              <w:rPr>
                <w:rFonts w:ascii="TH SarabunPSK" w:hAnsi="TH SarabunPSK" w:cs="TH SarabunPSK" w:hint="cs"/>
                <w:cs/>
              </w:rPr>
              <w:t>..................</w:t>
            </w:r>
          </w:p>
          <w:p w:rsidR="00717BA6" w:rsidRPr="00202751" w:rsidRDefault="00723BD5" w:rsidP="00723BD5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คะแนน</w:t>
            </w:r>
            <w:r w:rsidRPr="00202751">
              <w:rPr>
                <w:rFonts w:ascii="TH SarabunPSK" w:hAnsi="TH SarabunPSK" w:cs="TH SarabunPSK"/>
              </w:rPr>
              <w:t>……………………….</w:t>
            </w:r>
          </w:p>
        </w:tc>
      </w:tr>
      <w:tr w:rsidR="00717BA6" w:rsidRPr="00202751" w:rsidTr="00202751">
        <w:tc>
          <w:tcPr>
            <w:tcW w:w="3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BA6" w:rsidRPr="00202751" w:rsidRDefault="00717BA6" w:rsidP="00202751">
            <w:pPr>
              <w:rPr>
                <w:rFonts w:ascii="TH SarabunIT๙" w:hAnsi="TH SarabunIT๙" w:cs="TH SarabunIT๙"/>
                <w:cs/>
              </w:rPr>
            </w:pPr>
            <w:r w:rsidRPr="00F12039">
              <w:rPr>
                <w:rFonts w:ascii="TH SarabunPSK" w:hAnsi="TH SarabunPSK" w:cs="TH SarabunPSK"/>
                <w:cs/>
              </w:rPr>
              <w:t>สรุป</w:t>
            </w:r>
            <w:r>
              <w:rPr>
                <w:rFonts w:ascii="TH SarabunPSK" w:hAnsi="TH SarabunPSK" w:cs="TH SarabunPSK" w:hint="cs"/>
                <w:cs/>
              </w:rPr>
              <w:t>คะแนน</w:t>
            </w:r>
            <w:r>
              <w:rPr>
                <w:rFonts w:ascii="TH SarabunIT๙" w:hAnsi="TH SarabunIT๙" w:cs="TH SarabunIT๙" w:hint="cs"/>
                <w:cs/>
              </w:rPr>
              <w:t>ฝ่ายกิจกรรม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BA6" w:rsidRPr="00202751" w:rsidRDefault="00717BA6" w:rsidP="00202751">
            <w:pPr>
              <w:rPr>
                <w:rFonts w:ascii="TH SarabunIT๙" w:hAnsi="TH SarabunIT๙" w:cs="TH SarabunIT๙"/>
              </w:rPr>
            </w:pPr>
          </w:p>
        </w:tc>
      </w:tr>
    </w:tbl>
    <w:p w:rsidR="007D7813" w:rsidRDefault="00723BD5" w:rsidP="00723BD5">
      <w:pPr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</w:p>
    <w:sectPr w:rsidR="007D7813" w:rsidSect="007D7813">
      <w:headerReference w:type="even" r:id="rId7"/>
      <w:pgSz w:w="11906" w:h="16838"/>
      <w:pgMar w:top="851" w:right="1274" w:bottom="5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F85" w:rsidRDefault="00FE1F85">
      <w:r>
        <w:separator/>
      </w:r>
    </w:p>
  </w:endnote>
  <w:endnote w:type="continuationSeparator" w:id="0">
    <w:p w:rsidR="00FE1F85" w:rsidRDefault="00FE1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42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42"/>
    <w:family w:val="swiss"/>
    <w:pitch w:val="variable"/>
    <w:sig w:usb0="81000003" w:usb1="00000000" w:usb2="00000000" w:usb3="00000000" w:csb0="00010001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F85" w:rsidRDefault="00FE1F85">
      <w:r>
        <w:separator/>
      </w:r>
    </w:p>
  </w:footnote>
  <w:footnote w:type="continuationSeparator" w:id="0">
    <w:p w:rsidR="00FE1F85" w:rsidRDefault="00FE1F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1B6" w:rsidRDefault="002C0B11" w:rsidP="00EE11B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E11B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11B6" w:rsidRDefault="00EE11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55A0F"/>
    <w:multiLevelType w:val="hybridMultilevel"/>
    <w:tmpl w:val="0C9C4044"/>
    <w:lvl w:ilvl="0" w:tplc="81BED2C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008C2B4B"/>
    <w:multiLevelType w:val="hybridMultilevel"/>
    <w:tmpl w:val="2C60E6A2"/>
    <w:lvl w:ilvl="0" w:tplc="C3A63F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EF3B8E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22196"/>
    <w:multiLevelType w:val="hybridMultilevel"/>
    <w:tmpl w:val="9BA0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3745C"/>
    <w:multiLevelType w:val="hybridMultilevel"/>
    <w:tmpl w:val="468E4B22"/>
    <w:lvl w:ilvl="0" w:tplc="C5BEBAB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EC23E6E"/>
    <w:multiLevelType w:val="hybridMultilevel"/>
    <w:tmpl w:val="CE869E4E"/>
    <w:lvl w:ilvl="0" w:tplc="17322A8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8D3938"/>
    <w:multiLevelType w:val="hybridMultilevel"/>
    <w:tmpl w:val="42DEB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F4E26"/>
    <w:multiLevelType w:val="hybridMultilevel"/>
    <w:tmpl w:val="7D28D9A8"/>
    <w:lvl w:ilvl="0" w:tplc="43C2BD8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FEA3521"/>
    <w:multiLevelType w:val="hybridMultilevel"/>
    <w:tmpl w:val="58FE7FD4"/>
    <w:lvl w:ilvl="0" w:tplc="7902A40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B127B1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DD431F"/>
    <w:multiLevelType w:val="hybridMultilevel"/>
    <w:tmpl w:val="40BCFB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450CC"/>
    <w:multiLevelType w:val="hybridMultilevel"/>
    <w:tmpl w:val="C85E5890"/>
    <w:lvl w:ilvl="0" w:tplc="38E2828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4FD3243B"/>
    <w:multiLevelType w:val="hybridMultilevel"/>
    <w:tmpl w:val="280CE26E"/>
    <w:lvl w:ilvl="0" w:tplc="FEE0766A">
      <w:start w:val="1"/>
      <w:numFmt w:val="bullet"/>
      <w:lvlText w:val="-"/>
      <w:lvlJc w:val="left"/>
      <w:pPr>
        <w:ind w:left="14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20E2394"/>
    <w:multiLevelType w:val="hybridMultilevel"/>
    <w:tmpl w:val="C05059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BC7678"/>
    <w:multiLevelType w:val="hybridMultilevel"/>
    <w:tmpl w:val="E048ADB2"/>
    <w:lvl w:ilvl="0" w:tplc="B64893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86A1052"/>
    <w:multiLevelType w:val="hybridMultilevel"/>
    <w:tmpl w:val="0CB4D710"/>
    <w:lvl w:ilvl="0" w:tplc="8BD4BF86">
      <w:start w:val="1"/>
      <w:numFmt w:val="bullet"/>
      <w:lvlText w:val="-"/>
      <w:lvlJc w:val="left"/>
      <w:pPr>
        <w:ind w:left="396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5A3312D3"/>
    <w:multiLevelType w:val="hybridMultilevel"/>
    <w:tmpl w:val="7908A55C"/>
    <w:lvl w:ilvl="0" w:tplc="FA16A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F40143"/>
    <w:multiLevelType w:val="hybridMultilevel"/>
    <w:tmpl w:val="F0DCAE44"/>
    <w:lvl w:ilvl="0" w:tplc="8D789634">
      <w:start w:val="1"/>
      <w:numFmt w:val="thaiNumbers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AD6247"/>
    <w:multiLevelType w:val="hybridMultilevel"/>
    <w:tmpl w:val="622A7DCC"/>
    <w:lvl w:ilvl="0" w:tplc="2F368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E26EAC"/>
    <w:multiLevelType w:val="hybridMultilevel"/>
    <w:tmpl w:val="95A664A8"/>
    <w:lvl w:ilvl="0" w:tplc="85B02F9A">
      <w:start w:val="2"/>
      <w:numFmt w:val="bullet"/>
      <w:lvlText w:val="-"/>
      <w:lvlJc w:val="left"/>
      <w:pPr>
        <w:ind w:left="555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abstractNum w:abstractNumId="20" w15:restartNumberingAfterBreak="0">
    <w:nsid w:val="785E7E7C"/>
    <w:multiLevelType w:val="hybridMultilevel"/>
    <w:tmpl w:val="2362C7E4"/>
    <w:lvl w:ilvl="0" w:tplc="FC3E5D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20"/>
  </w:num>
  <w:num w:numId="9">
    <w:abstractNumId w:val="16"/>
  </w:num>
  <w:num w:numId="10">
    <w:abstractNumId w:val="19"/>
  </w:num>
  <w:num w:numId="11">
    <w:abstractNumId w:val="13"/>
  </w:num>
  <w:num w:numId="12">
    <w:abstractNumId w:val="5"/>
  </w:num>
  <w:num w:numId="13">
    <w:abstractNumId w:val="8"/>
  </w:num>
  <w:num w:numId="14">
    <w:abstractNumId w:val="12"/>
  </w:num>
  <w:num w:numId="15">
    <w:abstractNumId w:val="18"/>
  </w:num>
  <w:num w:numId="16">
    <w:abstractNumId w:val="7"/>
  </w:num>
  <w:num w:numId="17">
    <w:abstractNumId w:val="11"/>
  </w:num>
  <w:num w:numId="18">
    <w:abstractNumId w:val="15"/>
  </w:num>
  <w:num w:numId="19">
    <w:abstractNumId w:val="14"/>
  </w:num>
  <w:num w:numId="20">
    <w:abstractNumId w:val="4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561"/>
    <w:rsid w:val="00015C03"/>
    <w:rsid w:val="000201B2"/>
    <w:rsid w:val="00076A1A"/>
    <w:rsid w:val="00095FC2"/>
    <w:rsid w:val="000C789B"/>
    <w:rsid w:val="000F7392"/>
    <w:rsid w:val="00113193"/>
    <w:rsid w:val="00130370"/>
    <w:rsid w:val="0016573D"/>
    <w:rsid w:val="0017371A"/>
    <w:rsid w:val="00174D18"/>
    <w:rsid w:val="0018381B"/>
    <w:rsid w:val="001B21D8"/>
    <w:rsid w:val="001E2B42"/>
    <w:rsid w:val="001F5FC0"/>
    <w:rsid w:val="00202751"/>
    <w:rsid w:val="00234180"/>
    <w:rsid w:val="002C0B11"/>
    <w:rsid w:val="002C0D95"/>
    <w:rsid w:val="002D2D8C"/>
    <w:rsid w:val="003257A9"/>
    <w:rsid w:val="00373FF3"/>
    <w:rsid w:val="00386066"/>
    <w:rsid w:val="003A283E"/>
    <w:rsid w:val="003A34FF"/>
    <w:rsid w:val="003B49D8"/>
    <w:rsid w:val="003B5893"/>
    <w:rsid w:val="003D2D36"/>
    <w:rsid w:val="003E68C1"/>
    <w:rsid w:val="00446D53"/>
    <w:rsid w:val="004923DE"/>
    <w:rsid w:val="004971BC"/>
    <w:rsid w:val="004B6561"/>
    <w:rsid w:val="004E1642"/>
    <w:rsid w:val="004F13E5"/>
    <w:rsid w:val="00506BD9"/>
    <w:rsid w:val="00521A73"/>
    <w:rsid w:val="00584190"/>
    <w:rsid w:val="00584CA6"/>
    <w:rsid w:val="00585C29"/>
    <w:rsid w:val="005B408E"/>
    <w:rsid w:val="005D1443"/>
    <w:rsid w:val="005F68A5"/>
    <w:rsid w:val="00606334"/>
    <w:rsid w:val="0061589C"/>
    <w:rsid w:val="006921CF"/>
    <w:rsid w:val="0069334E"/>
    <w:rsid w:val="006A4D0B"/>
    <w:rsid w:val="006A7EC6"/>
    <w:rsid w:val="006F61A6"/>
    <w:rsid w:val="0071782D"/>
    <w:rsid w:val="00717BA6"/>
    <w:rsid w:val="00723BD5"/>
    <w:rsid w:val="00763DFF"/>
    <w:rsid w:val="00783249"/>
    <w:rsid w:val="00784008"/>
    <w:rsid w:val="00785B4B"/>
    <w:rsid w:val="007958C7"/>
    <w:rsid w:val="007C07AD"/>
    <w:rsid w:val="007D7813"/>
    <w:rsid w:val="007E0CFA"/>
    <w:rsid w:val="0081109E"/>
    <w:rsid w:val="008226C6"/>
    <w:rsid w:val="00862852"/>
    <w:rsid w:val="008D1624"/>
    <w:rsid w:val="008E1E30"/>
    <w:rsid w:val="00901BED"/>
    <w:rsid w:val="00906BB7"/>
    <w:rsid w:val="009077DC"/>
    <w:rsid w:val="00941A23"/>
    <w:rsid w:val="0095441B"/>
    <w:rsid w:val="009619A9"/>
    <w:rsid w:val="009A26ED"/>
    <w:rsid w:val="009D0215"/>
    <w:rsid w:val="009D24D4"/>
    <w:rsid w:val="009E6954"/>
    <w:rsid w:val="009F2F58"/>
    <w:rsid w:val="009F621E"/>
    <w:rsid w:val="00A248A2"/>
    <w:rsid w:val="00A35E9F"/>
    <w:rsid w:val="00A475AC"/>
    <w:rsid w:val="00A52A3D"/>
    <w:rsid w:val="00A6618A"/>
    <w:rsid w:val="00AB3477"/>
    <w:rsid w:val="00AD0A61"/>
    <w:rsid w:val="00AE5D89"/>
    <w:rsid w:val="00AF1518"/>
    <w:rsid w:val="00AF6358"/>
    <w:rsid w:val="00B127C0"/>
    <w:rsid w:val="00B20452"/>
    <w:rsid w:val="00B87E25"/>
    <w:rsid w:val="00BC6062"/>
    <w:rsid w:val="00BD1FA4"/>
    <w:rsid w:val="00BD4AAF"/>
    <w:rsid w:val="00C014FA"/>
    <w:rsid w:val="00C033CD"/>
    <w:rsid w:val="00C2758C"/>
    <w:rsid w:val="00C417A9"/>
    <w:rsid w:val="00CD5AA6"/>
    <w:rsid w:val="00D03A47"/>
    <w:rsid w:val="00D652C6"/>
    <w:rsid w:val="00D71227"/>
    <w:rsid w:val="00D876C4"/>
    <w:rsid w:val="00DA4234"/>
    <w:rsid w:val="00DC650C"/>
    <w:rsid w:val="00DD400D"/>
    <w:rsid w:val="00E2147E"/>
    <w:rsid w:val="00E46C96"/>
    <w:rsid w:val="00E72602"/>
    <w:rsid w:val="00E7518F"/>
    <w:rsid w:val="00E76EEF"/>
    <w:rsid w:val="00E77633"/>
    <w:rsid w:val="00E8042F"/>
    <w:rsid w:val="00EA6FA9"/>
    <w:rsid w:val="00EB2232"/>
    <w:rsid w:val="00EB3E5C"/>
    <w:rsid w:val="00ED3FFE"/>
    <w:rsid w:val="00ED4B28"/>
    <w:rsid w:val="00EE11B6"/>
    <w:rsid w:val="00F004FB"/>
    <w:rsid w:val="00F15F9B"/>
    <w:rsid w:val="00F17842"/>
    <w:rsid w:val="00F456BF"/>
    <w:rsid w:val="00FE1F85"/>
    <w:rsid w:val="00FE6E88"/>
    <w:rsid w:val="00FF2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2536134-D4B6-4B49-9082-EE51A1FC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61"/>
    <w:pPr>
      <w:spacing w:after="0" w:line="240" w:lineRule="auto"/>
    </w:pPr>
    <w:rPr>
      <w:rFonts w:ascii="TH Niramit AS" w:eastAsia="Times New Roman" w:hAnsi="TH Niramit AS" w:cs="TH Niramit AS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6561"/>
    <w:pPr>
      <w:keepNext/>
      <w:keepLines/>
      <w:spacing w:before="480" w:line="276" w:lineRule="auto"/>
      <w:outlineLvl w:val="0"/>
    </w:pPr>
    <w:rPr>
      <w:rFonts w:ascii="Cambria" w:hAnsi="Cambria" w:cs="Angsana New"/>
      <w:b/>
      <w:bCs/>
      <w:color w:val="365F91"/>
      <w:sz w:val="28"/>
      <w:szCs w:val="35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6561"/>
    <w:rPr>
      <w:rFonts w:ascii="Cambria" w:eastAsia="Times New Roman" w:hAnsi="Cambria" w:cs="Angsana New"/>
      <w:b/>
      <w:bCs/>
      <w:color w:val="365F91"/>
      <w:sz w:val="28"/>
      <w:szCs w:val="35"/>
      <w:lang w:val="x-none" w:eastAsia="x-none"/>
    </w:rPr>
  </w:style>
  <w:style w:type="paragraph" w:styleId="Header">
    <w:name w:val="header"/>
    <w:basedOn w:val="Normal"/>
    <w:link w:val="HeaderChar"/>
    <w:rsid w:val="004B6561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customStyle="1" w:styleId="HeaderChar">
    <w:name w:val="Header Char"/>
    <w:basedOn w:val="DefaultParagraphFont"/>
    <w:link w:val="Header"/>
    <w:rsid w:val="004B6561"/>
    <w:rPr>
      <w:rFonts w:ascii="TH Niramit AS" w:eastAsia="Times New Roman" w:hAnsi="TH Niramit AS" w:cs="Angsana New"/>
      <w:sz w:val="32"/>
      <w:szCs w:val="37"/>
    </w:rPr>
  </w:style>
  <w:style w:type="character" w:styleId="PageNumber">
    <w:name w:val="page number"/>
    <w:basedOn w:val="DefaultParagraphFont"/>
    <w:rsid w:val="004B6561"/>
  </w:style>
  <w:style w:type="paragraph" w:styleId="ListParagraph">
    <w:name w:val="List Paragraph"/>
    <w:basedOn w:val="Normal"/>
    <w:uiPriority w:val="34"/>
    <w:qFormat/>
    <w:rsid w:val="004B6561"/>
    <w:pPr>
      <w:spacing w:after="200" w:line="276" w:lineRule="auto"/>
      <w:ind w:left="720"/>
      <w:contextualSpacing/>
    </w:pPr>
    <w:rPr>
      <w:rFonts w:ascii="Calibri" w:eastAsia="Calibri" w:hAnsi="Calibri" w:cs="Angsana New"/>
      <w:sz w:val="22"/>
      <w:szCs w:val="28"/>
    </w:rPr>
  </w:style>
  <w:style w:type="paragraph" w:styleId="NoSpacing">
    <w:name w:val="No Spacing"/>
    <w:link w:val="NoSpacingChar"/>
    <w:uiPriority w:val="1"/>
    <w:qFormat/>
    <w:rsid w:val="004B6561"/>
    <w:pPr>
      <w:spacing w:after="0" w:line="240" w:lineRule="auto"/>
    </w:pPr>
    <w:rPr>
      <w:rFonts w:ascii="Calibri" w:eastAsia="Calibri" w:hAnsi="Calibri" w:cs="Angsana New"/>
    </w:rPr>
  </w:style>
  <w:style w:type="table" w:styleId="TableGrid">
    <w:name w:val="Table Grid"/>
    <w:basedOn w:val="TableNormal"/>
    <w:uiPriority w:val="59"/>
    <w:rsid w:val="001E2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rsid w:val="001E2B42"/>
    <w:rPr>
      <w:rFonts w:ascii="Calibri" w:eastAsia="Calibri" w:hAnsi="Calibri" w:cs="Angsana New"/>
    </w:rPr>
  </w:style>
  <w:style w:type="paragraph" w:styleId="NormalWeb">
    <w:name w:val="Normal (Web)"/>
    <w:basedOn w:val="Normal"/>
    <w:rsid w:val="001E2B42"/>
    <w:pPr>
      <w:spacing w:before="100" w:beforeAutospacing="1" w:after="100" w:afterAutospacing="1"/>
    </w:pPr>
    <w:rPr>
      <w:rFonts w:ascii="Tahoma" w:hAnsi="Tahoma" w:cs="Tahom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B42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B42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1677</Words>
  <Characters>9559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WIN-XP ORIGINAL</Company>
  <LinksUpToDate>false</LinksUpToDate>
  <CharactersWithSpaces>11214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WIN-XP</dc:creator>
  <cp:lastModifiedBy>Asus</cp:lastModifiedBy>
  <cp:revision>2</cp:revision>
  <cp:lastPrinted>2015-08-30T07:09:00Z</cp:lastPrinted>
  <dcterms:created xsi:type="dcterms:W3CDTF">2019-05-04T08:28:00Z</dcterms:created>
  <dcterms:modified xsi:type="dcterms:W3CDTF">2019-05-04T08:28:00Z</dcterms:modified>
</cp:coreProperties>
</file>